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FA" w:rsidRPr="00F502CD" w:rsidRDefault="007876C3" w:rsidP="00F502CD">
      <w:pPr>
        <w:jc w:val="center"/>
        <w:rPr>
          <w:b/>
          <w:lang w:val="es-CL"/>
        </w:rPr>
      </w:pPr>
      <w:r w:rsidRPr="00F502CD">
        <w:rPr>
          <w:b/>
          <w:lang w:val="es-CL"/>
        </w:rPr>
        <w:t>Carta a las estudiantes feministas</w:t>
      </w:r>
    </w:p>
    <w:p w:rsidR="00B872FA" w:rsidRDefault="00B872FA">
      <w:pPr>
        <w:rPr>
          <w:lang w:val="es-CL"/>
        </w:rPr>
      </w:pPr>
    </w:p>
    <w:p w:rsidR="00535CA5" w:rsidRDefault="00DB4020">
      <w:pPr>
        <w:rPr>
          <w:lang w:val="es-CL"/>
        </w:rPr>
      </w:pPr>
      <w:r>
        <w:rPr>
          <w:lang w:val="es-CL"/>
        </w:rPr>
        <w:t xml:space="preserve">Las que suscribimos esta carta </w:t>
      </w:r>
      <w:r w:rsidRPr="001D51A4">
        <w:rPr>
          <w:lang w:val="es-CL"/>
        </w:rPr>
        <w:t xml:space="preserve">queremos </w:t>
      </w:r>
      <w:r w:rsidR="00817E51" w:rsidRPr="001D51A4">
        <w:rPr>
          <w:lang w:val="es-CL"/>
        </w:rPr>
        <w:t>expresar nuestro apoyo</w:t>
      </w:r>
      <w:r>
        <w:rPr>
          <w:lang w:val="es-CL"/>
        </w:rPr>
        <w:t xml:space="preserve"> al movimiento feminista de las jóvenes</w:t>
      </w:r>
      <w:r w:rsidR="002A32A3">
        <w:rPr>
          <w:lang w:val="es-CL"/>
        </w:rPr>
        <w:t xml:space="preserve"> estudiantes </w:t>
      </w:r>
      <w:r>
        <w:rPr>
          <w:lang w:val="es-CL"/>
        </w:rPr>
        <w:t>de hoy que, con energía</w:t>
      </w:r>
      <w:r w:rsidR="00FB3FC1">
        <w:rPr>
          <w:lang w:val="es-CL"/>
        </w:rPr>
        <w:t xml:space="preserve"> y </w:t>
      </w:r>
      <w:r>
        <w:rPr>
          <w:lang w:val="es-CL"/>
        </w:rPr>
        <w:t xml:space="preserve">con fuerza están dando una importante batalla contra el sexismo y la violencia de género en las universidades, fortaleciendo con su lucha la de otras mujeres que enfrentan </w:t>
      </w:r>
      <w:r w:rsidR="007876C3">
        <w:rPr>
          <w:lang w:val="es-CL"/>
        </w:rPr>
        <w:t>estas mismas amenazas</w:t>
      </w:r>
      <w:r>
        <w:rPr>
          <w:lang w:val="es-CL"/>
        </w:rPr>
        <w:t xml:space="preserve"> en otros espacios de la vida social. La</w:t>
      </w:r>
      <w:r w:rsidR="00817E51">
        <w:rPr>
          <w:lang w:val="es-CL"/>
        </w:rPr>
        <w:t>s</w:t>
      </w:r>
      <w:r>
        <w:rPr>
          <w:lang w:val="es-CL"/>
        </w:rPr>
        <w:t xml:space="preserve"> toma</w:t>
      </w:r>
      <w:r w:rsidR="00817E51">
        <w:rPr>
          <w:lang w:val="es-CL"/>
        </w:rPr>
        <w:t>s</w:t>
      </w:r>
      <w:r>
        <w:rPr>
          <w:lang w:val="es-CL"/>
        </w:rPr>
        <w:t xml:space="preserve"> de </w:t>
      </w:r>
      <w:r w:rsidR="00817E51">
        <w:rPr>
          <w:lang w:val="es-CL"/>
        </w:rPr>
        <w:t xml:space="preserve">escuelas y facultades </w:t>
      </w:r>
      <w:r w:rsidR="000E7837">
        <w:rPr>
          <w:lang w:val="es-CL"/>
        </w:rPr>
        <w:t>constituyen</w:t>
      </w:r>
      <w:r>
        <w:rPr>
          <w:lang w:val="es-CL"/>
        </w:rPr>
        <w:t xml:space="preserve"> un hecho simbólico de gran importancia que pone al descubierto las relaciones autoritarias y jerárquicas en las universidades</w:t>
      </w:r>
      <w:r w:rsidR="000E7837">
        <w:rPr>
          <w:lang w:val="es-CL"/>
        </w:rPr>
        <w:t>, y las diversas formas de exclusión que afectan a</w:t>
      </w:r>
      <w:r w:rsidRPr="00817E51">
        <w:rPr>
          <w:lang w:val="es-CL"/>
        </w:rPr>
        <w:t xml:space="preserve"> las mujeres de todos los estamentos</w:t>
      </w:r>
      <w:r w:rsidR="000E7837">
        <w:rPr>
          <w:lang w:val="es-CL"/>
        </w:rPr>
        <w:t>. Estas tomas,</w:t>
      </w:r>
      <w:r w:rsidR="00817E51">
        <w:rPr>
          <w:lang w:val="es-CL"/>
        </w:rPr>
        <w:t xml:space="preserve"> a la vez</w:t>
      </w:r>
      <w:r w:rsidR="000E7837">
        <w:rPr>
          <w:lang w:val="es-CL"/>
        </w:rPr>
        <w:t xml:space="preserve">, </w:t>
      </w:r>
      <w:r>
        <w:rPr>
          <w:lang w:val="es-CL"/>
        </w:rPr>
        <w:t>abre</w:t>
      </w:r>
      <w:r w:rsidR="000E7837">
        <w:rPr>
          <w:lang w:val="es-CL"/>
        </w:rPr>
        <w:t>n</w:t>
      </w:r>
      <w:r>
        <w:rPr>
          <w:lang w:val="es-CL"/>
        </w:rPr>
        <w:t xml:space="preserve"> posibilidad</w:t>
      </w:r>
      <w:r w:rsidR="00FB3FC1">
        <w:rPr>
          <w:lang w:val="es-CL"/>
        </w:rPr>
        <w:t>es</w:t>
      </w:r>
      <w:r>
        <w:rPr>
          <w:lang w:val="es-CL"/>
        </w:rPr>
        <w:t xml:space="preserve"> </w:t>
      </w:r>
      <w:r w:rsidR="002A32A3">
        <w:rPr>
          <w:lang w:val="es-CL"/>
        </w:rPr>
        <w:t>de avanzar</w:t>
      </w:r>
      <w:r>
        <w:rPr>
          <w:lang w:val="es-CL"/>
        </w:rPr>
        <w:t xml:space="preserve"> </w:t>
      </w:r>
      <w:r w:rsidR="00FB3FC1">
        <w:rPr>
          <w:lang w:val="es-CL"/>
        </w:rPr>
        <w:t>hacia</w:t>
      </w:r>
      <w:r>
        <w:rPr>
          <w:lang w:val="es-CL"/>
        </w:rPr>
        <w:t xml:space="preserve"> </w:t>
      </w:r>
      <w:r w:rsidR="00817E51">
        <w:rPr>
          <w:lang w:val="es-CL"/>
        </w:rPr>
        <w:t>una educación</w:t>
      </w:r>
      <w:r w:rsidR="002A32A3">
        <w:rPr>
          <w:lang w:val="es-CL"/>
        </w:rPr>
        <w:t xml:space="preserve"> no sexista</w:t>
      </w:r>
      <w:r w:rsidR="00817E51">
        <w:rPr>
          <w:lang w:val="es-CL"/>
        </w:rPr>
        <w:t xml:space="preserve"> y hacia nuevas formas</w:t>
      </w:r>
      <w:r>
        <w:rPr>
          <w:lang w:val="es-CL"/>
        </w:rPr>
        <w:t xml:space="preserve"> </w:t>
      </w:r>
      <w:r w:rsidR="00FB3FC1">
        <w:rPr>
          <w:lang w:val="es-CL"/>
        </w:rPr>
        <w:t xml:space="preserve">de </w:t>
      </w:r>
      <w:r w:rsidR="002A32A3">
        <w:rPr>
          <w:lang w:val="es-CL"/>
        </w:rPr>
        <w:t>producir conocimiento</w:t>
      </w:r>
      <w:r>
        <w:rPr>
          <w:lang w:val="es-CL"/>
        </w:rPr>
        <w:t xml:space="preserve"> y cultura.</w:t>
      </w:r>
    </w:p>
    <w:p w:rsidR="000E7837" w:rsidRDefault="005B546F">
      <w:pPr>
        <w:rPr>
          <w:lang w:val="es-CL"/>
        </w:rPr>
      </w:pPr>
      <w:r>
        <w:rPr>
          <w:lang w:val="es-CL"/>
        </w:rPr>
        <w:t xml:space="preserve">Felicitamos </w:t>
      </w:r>
      <w:r w:rsidR="005625B3">
        <w:rPr>
          <w:lang w:val="es-CL"/>
        </w:rPr>
        <w:t>que ustedes continúen la lucha que distintas olas de feministas</w:t>
      </w:r>
      <w:r w:rsidR="00A25E96">
        <w:rPr>
          <w:lang w:val="es-CL"/>
        </w:rPr>
        <w:t xml:space="preserve"> </w:t>
      </w:r>
      <w:r w:rsidR="00DB4020">
        <w:rPr>
          <w:lang w:val="es-CL"/>
        </w:rPr>
        <w:t>han dado</w:t>
      </w:r>
      <w:r w:rsidR="00A25E96">
        <w:rPr>
          <w:lang w:val="es-CL"/>
        </w:rPr>
        <w:t xml:space="preserve"> en el país y en el mundo</w:t>
      </w:r>
      <w:r w:rsidR="00DB4020">
        <w:rPr>
          <w:lang w:val="es-CL"/>
        </w:rPr>
        <w:t xml:space="preserve">. </w:t>
      </w:r>
    </w:p>
    <w:p w:rsidR="00E036F5" w:rsidRDefault="00DB4020">
      <w:pPr>
        <w:rPr>
          <w:lang w:val="es-CL"/>
        </w:rPr>
      </w:pPr>
      <w:r>
        <w:rPr>
          <w:lang w:val="es-CL"/>
        </w:rPr>
        <w:t xml:space="preserve">A comienzos del </w:t>
      </w:r>
      <w:r w:rsidR="007876C3">
        <w:rPr>
          <w:lang w:val="es-CL"/>
        </w:rPr>
        <w:t>siglo veinte</w:t>
      </w:r>
      <w:r>
        <w:rPr>
          <w:lang w:val="es-CL"/>
        </w:rPr>
        <w:t xml:space="preserve">, </w:t>
      </w:r>
      <w:r w:rsidR="00FB3FC1">
        <w:rPr>
          <w:lang w:val="es-CL"/>
        </w:rPr>
        <w:t xml:space="preserve">en Chile, </w:t>
      </w:r>
      <w:r>
        <w:rPr>
          <w:lang w:val="es-CL"/>
        </w:rPr>
        <w:t>m</w:t>
      </w:r>
      <w:r w:rsidR="00E036F5">
        <w:rPr>
          <w:lang w:val="es-CL"/>
        </w:rPr>
        <w:t>ujeres</w:t>
      </w:r>
      <w:r>
        <w:rPr>
          <w:lang w:val="es-CL"/>
        </w:rPr>
        <w:t xml:space="preserve"> de elites y obreras crearon distintas</w:t>
      </w:r>
      <w:r w:rsidR="005625B3">
        <w:rPr>
          <w:lang w:val="es-CL"/>
        </w:rPr>
        <w:t xml:space="preserve"> </w:t>
      </w:r>
      <w:r>
        <w:rPr>
          <w:lang w:val="es-CL"/>
        </w:rPr>
        <w:t xml:space="preserve">organizaciones </w:t>
      </w:r>
      <w:r w:rsidR="00FB3FC1">
        <w:rPr>
          <w:lang w:val="es-CL"/>
        </w:rPr>
        <w:t>como los C</w:t>
      </w:r>
      <w:r w:rsidR="005625B3">
        <w:rPr>
          <w:lang w:val="es-CL"/>
        </w:rPr>
        <w:t xml:space="preserve">entros </w:t>
      </w:r>
      <w:r w:rsidR="00FB3FC1">
        <w:rPr>
          <w:lang w:val="es-CL"/>
        </w:rPr>
        <w:t>F</w:t>
      </w:r>
      <w:r w:rsidR="005625B3">
        <w:rPr>
          <w:lang w:val="es-CL"/>
        </w:rPr>
        <w:t xml:space="preserve">emeninos </w:t>
      </w:r>
      <w:r w:rsidR="00FB3FC1">
        <w:rPr>
          <w:lang w:val="es-CL"/>
        </w:rPr>
        <w:t>A</w:t>
      </w:r>
      <w:r w:rsidR="005625B3">
        <w:rPr>
          <w:lang w:val="es-CL"/>
        </w:rPr>
        <w:t>n</w:t>
      </w:r>
      <w:r w:rsidR="00FB3FC1">
        <w:rPr>
          <w:lang w:val="es-CL"/>
        </w:rPr>
        <w:t>ticlericales Belén de S</w:t>
      </w:r>
      <w:r w:rsidR="00594510">
        <w:rPr>
          <w:lang w:val="es-CL"/>
        </w:rPr>
        <w:t>á</w:t>
      </w:r>
      <w:r w:rsidR="00FB3FC1">
        <w:rPr>
          <w:lang w:val="es-CL"/>
        </w:rPr>
        <w:t>rraga, C</w:t>
      </w:r>
      <w:r w:rsidR="005625B3">
        <w:rPr>
          <w:lang w:val="es-CL"/>
        </w:rPr>
        <w:t xml:space="preserve">lubes de </w:t>
      </w:r>
      <w:r w:rsidR="00FB3FC1">
        <w:rPr>
          <w:lang w:val="es-CL"/>
        </w:rPr>
        <w:t>Lectura, sindicatos</w:t>
      </w:r>
      <w:r w:rsidR="000E7837">
        <w:rPr>
          <w:lang w:val="es-CL"/>
        </w:rPr>
        <w:t>,</w:t>
      </w:r>
      <w:r w:rsidR="00FB3FC1">
        <w:rPr>
          <w:lang w:val="es-CL"/>
        </w:rPr>
        <w:t xml:space="preserve"> como el de costureras </w:t>
      </w:r>
      <w:r w:rsidR="005625B3">
        <w:rPr>
          <w:lang w:val="es-CL"/>
        </w:rPr>
        <w:t xml:space="preserve">que dio </w:t>
      </w:r>
      <w:r w:rsidR="00E036F5">
        <w:rPr>
          <w:lang w:val="es-CL"/>
        </w:rPr>
        <w:t>origen a</w:t>
      </w:r>
      <w:r w:rsidR="005625B3">
        <w:rPr>
          <w:lang w:val="es-CL"/>
        </w:rPr>
        <w:t xml:space="preserve"> uno de los</w:t>
      </w:r>
      <w:r w:rsidR="00FB3FC1">
        <w:rPr>
          <w:lang w:val="es-CL"/>
        </w:rPr>
        <w:t xml:space="preserve"> primeros periódicos feministas,</w:t>
      </w:r>
      <w:r w:rsidR="005625B3">
        <w:rPr>
          <w:lang w:val="es-CL"/>
        </w:rPr>
        <w:t xml:space="preserve"> </w:t>
      </w:r>
      <w:r w:rsidR="005625B3" w:rsidRPr="00FB3FC1">
        <w:rPr>
          <w:i/>
          <w:lang w:val="es-CL"/>
        </w:rPr>
        <w:t>La Palanca</w:t>
      </w:r>
      <w:r w:rsidR="005625B3">
        <w:rPr>
          <w:lang w:val="es-CL"/>
        </w:rPr>
        <w:t xml:space="preserve"> (1908)</w:t>
      </w:r>
      <w:r w:rsidR="00FB3FC1">
        <w:rPr>
          <w:lang w:val="es-CL"/>
        </w:rPr>
        <w:t xml:space="preserve">, </w:t>
      </w:r>
      <w:r w:rsidR="005625B3">
        <w:rPr>
          <w:lang w:val="es-CL"/>
        </w:rPr>
        <w:t xml:space="preserve">la Asociación de Mujeres Universitaria </w:t>
      </w:r>
      <w:r w:rsidR="00FB3FC1">
        <w:rPr>
          <w:lang w:val="es-CL"/>
        </w:rPr>
        <w:t>(</w:t>
      </w:r>
      <w:r w:rsidR="005625B3">
        <w:rPr>
          <w:lang w:val="es-CL"/>
        </w:rPr>
        <w:t>1931</w:t>
      </w:r>
      <w:r w:rsidR="00FB3FC1">
        <w:rPr>
          <w:lang w:val="es-CL"/>
        </w:rPr>
        <w:t>), el Movimiento Pro-Emancipación de las Mujeres de Chile (MEMCH</w:t>
      </w:r>
      <w:r w:rsidR="00594510">
        <w:rPr>
          <w:lang w:val="es-CL"/>
        </w:rPr>
        <w:t>-1935</w:t>
      </w:r>
      <w:r w:rsidR="00FB3FC1">
        <w:rPr>
          <w:lang w:val="es-CL"/>
        </w:rPr>
        <w:t xml:space="preserve">) </w:t>
      </w:r>
      <w:r w:rsidR="005625B3">
        <w:rPr>
          <w:lang w:val="es-CL"/>
        </w:rPr>
        <w:t xml:space="preserve">y la </w:t>
      </w:r>
      <w:r w:rsidR="00FB3FC1">
        <w:rPr>
          <w:lang w:val="es-CL"/>
        </w:rPr>
        <w:t>F</w:t>
      </w:r>
      <w:r w:rsidR="005625B3">
        <w:rPr>
          <w:lang w:val="es-CL"/>
        </w:rPr>
        <w:t xml:space="preserve">ederación </w:t>
      </w:r>
      <w:r w:rsidR="00FB3FC1">
        <w:rPr>
          <w:lang w:val="es-CL"/>
        </w:rPr>
        <w:t>C</w:t>
      </w:r>
      <w:r w:rsidR="005625B3">
        <w:rPr>
          <w:lang w:val="es-CL"/>
        </w:rPr>
        <w:t xml:space="preserve">hilena de </w:t>
      </w:r>
      <w:r w:rsidR="00FB3FC1">
        <w:rPr>
          <w:lang w:val="es-CL"/>
        </w:rPr>
        <w:t>I</w:t>
      </w:r>
      <w:r w:rsidR="005625B3">
        <w:rPr>
          <w:lang w:val="es-CL"/>
        </w:rPr>
        <w:t xml:space="preserve">nstituciones </w:t>
      </w:r>
      <w:r w:rsidR="00FB3FC1">
        <w:rPr>
          <w:lang w:val="es-CL"/>
        </w:rPr>
        <w:t>F</w:t>
      </w:r>
      <w:r w:rsidR="005625B3">
        <w:rPr>
          <w:lang w:val="es-CL"/>
        </w:rPr>
        <w:t>emenina</w:t>
      </w:r>
      <w:r w:rsidR="00FB3FC1">
        <w:rPr>
          <w:lang w:val="es-CL"/>
        </w:rPr>
        <w:t>s</w:t>
      </w:r>
      <w:r w:rsidR="00E036F5">
        <w:rPr>
          <w:lang w:val="es-CL"/>
        </w:rPr>
        <w:t xml:space="preserve"> </w:t>
      </w:r>
      <w:r w:rsidR="00FB3FC1">
        <w:rPr>
          <w:lang w:val="es-CL"/>
        </w:rPr>
        <w:t>(</w:t>
      </w:r>
      <w:r w:rsidR="00E036F5">
        <w:rPr>
          <w:lang w:val="es-CL"/>
        </w:rPr>
        <w:t>1944</w:t>
      </w:r>
      <w:r w:rsidR="00FB3FC1">
        <w:rPr>
          <w:lang w:val="es-CL"/>
        </w:rPr>
        <w:t>). Todas ellas</w:t>
      </w:r>
      <w:r w:rsidR="00E036F5">
        <w:rPr>
          <w:lang w:val="es-CL"/>
        </w:rPr>
        <w:t xml:space="preserve"> lucha</w:t>
      </w:r>
      <w:r w:rsidR="000E7837">
        <w:rPr>
          <w:lang w:val="es-CL"/>
        </w:rPr>
        <w:t>ron</w:t>
      </w:r>
      <w:r w:rsidR="00E036F5">
        <w:rPr>
          <w:lang w:val="es-CL"/>
        </w:rPr>
        <w:t xml:space="preserve"> por derechos civiles y políticos para las mujeres como el sufragio, el divorcio, la regulación de la natalidad</w:t>
      </w:r>
      <w:r w:rsidR="00FB3FC1">
        <w:rPr>
          <w:lang w:val="es-CL"/>
        </w:rPr>
        <w:t xml:space="preserve"> y</w:t>
      </w:r>
      <w:r w:rsidR="00E036F5">
        <w:rPr>
          <w:lang w:val="es-CL"/>
        </w:rPr>
        <w:t xml:space="preserve"> el acceso al mercado laboral. </w:t>
      </w:r>
    </w:p>
    <w:p w:rsidR="008620E7" w:rsidRDefault="00E036F5" w:rsidP="00E27874">
      <w:pPr>
        <w:rPr>
          <w:lang w:val="es-CL"/>
        </w:rPr>
      </w:pPr>
      <w:r>
        <w:rPr>
          <w:lang w:val="es-CL"/>
        </w:rPr>
        <w:t>Nosotras</w:t>
      </w:r>
      <w:r w:rsidR="00FB3FC1">
        <w:rPr>
          <w:lang w:val="es-CL"/>
        </w:rPr>
        <w:t>,</w:t>
      </w:r>
      <w:r>
        <w:rPr>
          <w:lang w:val="es-CL"/>
        </w:rPr>
        <w:t xml:space="preserve"> integrantes de la segunda</w:t>
      </w:r>
      <w:r w:rsidR="00DB4020">
        <w:rPr>
          <w:lang w:val="es-CL"/>
        </w:rPr>
        <w:t xml:space="preserve"> ola</w:t>
      </w:r>
      <w:r>
        <w:rPr>
          <w:lang w:val="es-CL"/>
        </w:rPr>
        <w:t xml:space="preserve"> del movimiento </w:t>
      </w:r>
      <w:r w:rsidR="00DB4020">
        <w:rPr>
          <w:lang w:val="es-CL"/>
        </w:rPr>
        <w:t>feminista</w:t>
      </w:r>
      <w:r w:rsidR="000E7837">
        <w:rPr>
          <w:lang w:val="es-CL"/>
        </w:rPr>
        <w:t>,</w:t>
      </w:r>
      <w:r w:rsidR="00DB4020">
        <w:rPr>
          <w:lang w:val="es-CL"/>
        </w:rPr>
        <w:t xml:space="preserve"> </w:t>
      </w:r>
      <w:r w:rsidR="000E7837">
        <w:rPr>
          <w:lang w:val="es-CL"/>
        </w:rPr>
        <w:t>n</w:t>
      </w:r>
      <w:r>
        <w:rPr>
          <w:lang w:val="es-CL"/>
        </w:rPr>
        <w:t xml:space="preserve">os organizamos </w:t>
      </w:r>
      <w:r w:rsidR="00E27874">
        <w:rPr>
          <w:lang w:val="es-CL"/>
        </w:rPr>
        <w:t xml:space="preserve">durante </w:t>
      </w:r>
      <w:r>
        <w:rPr>
          <w:lang w:val="es-CL"/>
        </w:rPr>
        <w:t xml:space="preserve">los años 80 contra un orden social </w:t>
      </w:r>
      <w:r w:rsidR="00E27874">
        <w:rPr>
          <w:lang w:val="es-CL"/>
        </w:rPr>
        <w:t>dictatorial patriarcal, para recu</w:t>
      </w:r>
      <w:r w:rsidR="00DB4020">
        <w:rPr>
          <w:lang w:val="es-CL"/>
        </w:rPr>
        <w:t xml:space="preserve">perar y construir </w:t>
      </w:r>
      <w:r w:rsidR="007876C3">
        <w:rPr>
          <w:lang w:val="es-CL"/>
        </w:rPr>
        <w:t>una democracia</w:t>
      </w:r>
      <w:r w:rsidR="00E27874">
        <w:rPr>
          <w:lang w:val="es-CL"/>
        </w:rPr>
        <w:t xml:space="preserve"> que incluy</w:t>
      </w:r>
      <w:r w:rsidR="00817E51">
        <w:rPr>
          <w:lang w:val="es-CL"/>
        </w:rPr>
        <w:t>era</w:t>
      </w:r>
      <w:r w:rsidR="00E27874">
        <w:rPr>
          <w:lang w:val="es-CL"/>
        </w:rPr>
        <w:t xml:space="preserve"> la igualdad y</w:t>
      </w:r>
      <w:r w:rsidR="00817E51">
        <w:rPr>
          <w:lang w:val="es-CL"/>
        </w:rPr>
        <w:t xml:space="preserve"> la</w:t>
      </w:r>
      <w:r w:rsidR="00E27874">
        <w:rPr>
          <w:lang w:val="es-CL"/>
        </w:rPr>
        <w:t xml:space="preserve"> emancipación de las mujeres</w:t>
      </w:r>
      <w:r w:rsidR="007876C3">
        <w:rPr>
          <w:lang w:val="es-CL"/>
        </w:rPr>
        <w:t xml:space="preserve"> como uno de sus objetivos principales</w:t>
      </w:r>
      <w:r w:rsidR="00DB4020">
        <w:rPr>
          <w:lang w:val="es-CL"/>
        </w:rPr>
        <w:t xml:space="preserve">. </w:t>
      </w:r>
      <w:r w:rsidR="001D51A4">
        <w:rPr>
          <w:lang w:val="es-CL"/>
        </w:rPr>
        <w:t xml:space="preserve">También </w:t>
      </w:r>
      <w:r w:rsidR="001D51A4" w:rsidRPr="001D51A4">
        <w:rPr>
          <w:lang w:val="es-CL"/>
        </w:rPr>
        <w:t>feministas</w:t>
      </w:r>
      <w:r w:rsidR="001D51A4">
        <w:rPr>
          <w:lang w:val="es-CL"/>
        </w:rPr>
        <w:t xml:space="preserve"> </w:t>
      </w:r>
      <w:r w:rsidR="001D51A4" w:rsidRPr="001D51A4">
        <w:rPr>
          <w:lang w:val="es-CL"/>
        </w:rPr>
        <w:t>de  de los 90 o de los 2000</w:t>
      </w:r>
      <w:r w:rsidR="001D51A4">
        <w:rPr>
          <w:lang w:val="es-CL"/>
        </w:rPr>
        <w:t xml:space="preserve">, </w:t>
      </w:r>
      <w:r w:rsidR="00181570" w:rsidRPr="00181570">
        <w:rPr>
          <w:lang w:val="es-CL"/>
        </w:rPr>
        <w:t>que desde distintos espacios hemos logrado avanzar en derechos, complejizar la reflexión feminista, teniendo como marco de acción, las luchas del feminismo de esta segunda ola</w:t>
      </w:r>
      <w:r w:rsidR="00181570">
        <w:rPr>
          <w:lang w:val="es-CL"/>
        </w:rPr>
        <w:t>, que</w:t>
      </w:r>
      <w:r w:rsidR="001D51A4">
        <w:rPr>
          <w:lang w:val="es-CL"/>
        </w:rPr>
        <w:t xml:space="preserve"> n</w:t>
      </w:r>
      <w:r w:rsidR="00E27874">
        <w:rPr>
          <w:lang w:val="es-CL"/>
        </w:rPr>
        <w:t xml:space="preserve">os </w:t>
      </w:r>
      <w:r w:rsidR="007876C3">
        <w:rPr>
          <w:lang w:val="es-CL"/>
        </w:rPr>
        <w:t>movilizamos para</w:t>
      </w:r>
      <w:r>
        <w:rPr>
          <w:lang w:val="es-CL"/>
        </w:rPr>
        <w:t xml:space="preserve"> transformar las representaciones y los discursos sobre lo femenino y masculino</w:t>
      </w:r>
      <w:r w:rsidR="00817E51">
        <w:rPr>
          <w:lang w:val="es-CL"/>
        </w:rPr>
        <w:t>,</w:t>
      </w:r>
      <w:r w:rsidR="00E27874">
        <w:rPr>
          <w:lang w:val="es-CL"/>
        </w:rPr>
        <w:t xml:space="preserve"> cambiar </w:t>
      </w:r>
      <w:r w:rsidR="00A25E96">
        <w:rPr>
          <w:lang w:val="es-CL"/>
        </w:rPr>
        <w:t>nuestra posición</w:t>
      </w:r>
      <w:r w:rsidR="00E27874">
        <w:rPr>
          <w:lang w:val="es-CL"/>
        </w:rPr>
        <w:t xml:space="preserve"> subordinada en todos los ámbitos de la vida, desmontar normas e instituciones discriminativas y avanzar en el </w:t>
      </w:r>
      <w:r w:rsidR="00DB4020">
        <w:rPr>
          <w:lang w:val="es-CL"/>
        </w:rPr>
        <w:t>r</w:t>
      </w:r>
      <w:r w:rsidR="00E27874">
        <w:rPr>
          <w:lang w:val="es-CL"/>
        </w:rPr>
        <w:t>econocimiento de los Derechos de las Mujeres</w:t>
      </w:r>
      <w:r w:rsidR="00817E51">
        <w:rPr>
          <w:lang w:val="es-CL"/>
        </w:rPr>
        <w:t xml:space="preserve">. </w:t>
      </w:r>
    </w:p>
    <w:p w:rsidR="00721F83" w:rsidRDefault="000E7837" w:rsidP="00721F83">
      <w:pPr>
        <w:rPr>
          <w:lang w:val="es-CL"/>
        </w:rPr>
      </w:pPr>
      <w:r>
        <w:rPr>
          <w:lang w:val="es-CL"/>
        </w:rPr>
        <w:t>Hoy, celebramos que mantengan viva la lucha feminista.</w:t>
      </w:r>
    </w:p>
    <w:tbl>
      <w:tblPr>
        <w:tblW w:w="6740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220"/>
      </w:tblGrid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Elena Águila, doctora en literatura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2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Gabriela Aguilera Valdivia, escritora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3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Alicia Alarcón, arquitecta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4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M. Ester Aliaga, periodista (Mujeres por la Vida)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5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Valeria Ambrosio, asistente social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6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Verónica Aranda, doctora en ciencias sociales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7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Cecilia Aravena, asistente social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8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Irma Arriagada, socióloga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9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Ana María Arteaga, socióloga 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10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María Soledad Barría, médica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11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Fresia Barrientos, editora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12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Pía Barros, escritora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13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Graciela Bórquez, orientadora familiar (Mujeres por la Vida)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14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Loreto Bravo, gestora cultural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15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Miren Asunción Busto, psicóloga (Mujeres por la Vida)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16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Antonella Caiozzi, historiadora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17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Carolina Carrera, psicóloga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18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Patricia Crispi, cuentista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19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Francisca Dávalos, antropóloga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20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Riet Delsing, antropóloga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21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Ximena Diaz, socióloga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22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Ingrid Droguett, periodista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23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Isabel Duque, documentalista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24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Ximena Duque, cocinera (entre otras hierbas) (Mujeres por la Vida)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25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Patricia Duque, diseñadora (Mujeres por la Vida)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26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Georgina Durán, administradora de RRHH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27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Antonella Estévez, periodista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28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Viviana Erazo, periodista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29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Pamela Farías, profesora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30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Natalia Flores, bachiller en ciencias sociales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31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Angélica France, asistente social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32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Lorena Fríes, abogada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33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Alicia Frohmann, historiadora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34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Juanita Gallardo Ramírez, escritora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35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Adriana Gómez, periodista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36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Olga Grau,filósofa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37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Fabiola Gutiérrez, periodista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38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Virginia Guzmán, psicóloga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39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Tatiana Hernández, socióloga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40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Margarita Humphreys, psicóloga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41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Victoria Hurtado, psicóloga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42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Carolina Ibacache C. Activista Feminista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43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M. Angélica Illanes, historiadora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44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Trinidad Inostroza, abogada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45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Norma Insunza, socióloga 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46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Marcela Jamett, doctora en Automática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47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 xml:space="preserve">Ximena Jiles, historiadora 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48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M. Cecilia Leiva, economista agraria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49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Kena Lorenzini, fotógrafa (Mujeres por la Vida)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50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María Soledad Loyola Fuentes, doctora (c) en psicología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51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Gilda Luongo, escritora y crítica feminista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52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M. Isabel Matamala, médica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53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Camila Maturana Kesten, abogada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54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Verónica Matus, abogada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55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Mónica Maureira, periodista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56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Amalia Mauro, socióloga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57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Sonia Montecino, antropóloga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58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Carolina Muñoz, administradora pública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59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Eliana Ortega, doctora en literatura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60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Estela Ortiz, educadora de párvulos (Mujeres por la Vida)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61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Irma Palma, psicóloga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62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Soledad Parada, socióloga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63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Anita Peña, magister en políticas sociales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64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Pamela Perales, psicóloga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65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Francisca Pérez, psicóloga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66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Fanny Pollarolo,  psiquiatra (Mujeres por la Vida)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67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Patricia Provoste, socióloga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68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Vicky Quevedo, comunicadora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69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Loreto Rebolledo, antropóloga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70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Ines Reca, socióloga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71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María Inés Ruz, periodista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72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Claudia Rojas, historiadora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73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M. Antonieta Saa, profesora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74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María Teresa Santander, ingeniera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75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Olga Segovia, arquitecta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76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Ana Sojo, socióloga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77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Ana María Soto, profesora de filosofía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78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Rosalba Todaro, economista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79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María Elena Valenzuela, socióloga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80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Teresa Valdés, socióloga (Mujeres por la Vida)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81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Ximena Valdés, geógrafa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82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Magdalena Valdivieso, politóloga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83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Eugenia Velasco Villafaña, historiadora del arte 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84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Marisol Vera, economista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85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Marisa Weinstein, antropóloga (Mujeres por la Vida)</w:t>
            </w:r>
          </w:p>
        </w:tc>
      </w:tr>
      <w:tr w:rsidR="00721F83" w:rsidRPr="00721F83" w:rsidTr="00721F83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86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1F83" w:rsidRPr="00721F83" w:rsidRDefault="00721F83" w:rsidP="00721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L" w:eastAsia="es-CL"/>
              </w:rPr>
            </w:pPr>
            <w:r w:rsidRPr="00721F83">
              <w:rPr>
                <w:rFonts w:ascii="Calibri" w:eastAsia="Times New Roman" w:hAnsi="Calibri" w:cs="Times New Roman"/>
                <w:color w:val="000000"/>
                <w:lang w:val="es-CL" w:eastAsia="es-CL"/>
              </w:rPr>
              <w:t>Perla Wilson, periodista</w:t>
            </w:r>
          </w:p>
        </w:tc>
      </w:tr>
    </w:tbl>
    <w:p w:rsidR="00EA3FD8" w:rsidRDefault="00721F83" w:rsidP="00721F83">
      <w:pPr>
        <w:rPr>
          <w:lang w:val="es-CL"/>
        </w:rPr>
      </w:pPr>
      <w:r>
        <w:rPr>
          <w:lang w:val="es-CL"/>
        </w:rPr>
        <w:t xml:space="preserve"> </w:t>
      </w:r>
    </w:p>
    <w:p w:rsidR="005B546F" w:rsidRDefault="00EA3FD8" w:rsidP="00EA3FD8">
      <w:pPr>
        <w:rPr>
          <w:lang w:val="es-CL"/>
        </w:rPr>
      </w:pPr>
      <w:r>
        <w:rPr>
          <w:lang w:val="es-CL"/>
        </w:rPr>
        <w:t xml:space="preserve"> </w:t>
      </w:r>
    </w:p>
    <w:p w:rsidR="008A561E" w:rsidRDefault="008A561E">
      <w:pPr>
        <w:rPr>
          <w:lang w:val="es-CL"/>
        </w:rPr>
      </w:pPr>
      <w:r>
        <w:rPr>
          <w:lang w:val="es-CL"/>
        </w:rPr>
        <w:t>Invitamos a nuevas adhesiones</w:t>
      </w:r>
    </w:p>
    <w:p w:rsidR="00297EE1" w:rsidRDefault="00297EE1">
      <w:pPr>
        <w:rPr>
          <w:lang w:val="es-CL"/>
        </w:rPr>
      </w:pPr>
    </w:p>
    <w:p w:rsidR="00F502CD" w:rsidRDefault="00F502CD" w:rsidP="00D557AB">
      <w:pPr>
        <w:jc w:val="right"/>
        <w:rPr>
          <w:lang w:val="es-CL"/>
        </w:rPr>
      </w:pPr>
    </w:p>
    <w:p w:rsidR="00F502CD" w:rsidRDefault="00F502CD" w:rsidP="00D557AB">
      <w:pPr>
        <w:jc w:val="right"/>
        <w:rPr>
          <w:lang w:val="es-CL"/>
        </w:rPr>
      </w:pPr>
    </w:p>
    <w:p w:rsidR="00F502CD" w:rsidRDefault="00F502CD" w:rsidP="00D557AB">
      <w:pPr>
        <w:jc w:val="right"/>
        <w:rPr>
          <w:lang w:val="es-CL"/>
        </w:rPr>
      </w:pPr>
    </w:p>
    <w:p w:rsidR="008D3928" w:rsidRPr="008620E7" w:rsidRDefault="00D557AB" w:rsidP="00F502CD">
      <w:pPr>
        <w:jc w:val="right"/>
        <w:rPr>
          <w:lang w:val="es-CL"/>
        </w:rPr>
      </w:pPr>
      <w:r>
        <w:rPr>
          <w:lang w:val="es-CL"/>
        </w:rPr>
        <w:t>Santiago, 14 de mayo de 2018.</w:t>
      </w:r>
    </w:p>
    <w:sectPr w:rsidR="008D3928" w:rsidRPr="008620E7" w:rsidSect="00AF720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57D" w:rsidRDefault="008B357D" w:rsidP="0046292D">
      <w:pPr>
        <w:spacing w:after="0" w:line="240" w:lineRule="auto"/>
      </w:pPr>
      <w:r>
        <w:separator/>
      </w:r>
    </w:p>
  </w:endnote>
  <w:endnote w:type="continuationSeparator" w:id="0">
    <w:p w:rsidR="008B357D" w:rsidRDefault="008B357D" w:rsidP="00462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54634"/>
      <w:docPartObj>
        <w:docPartGallery w:val="Page Numbers (Bottom of Page)"/>
        <w:docPartUnique/>
      </w:docPartObj>
    </w:sdtPr>
    <w:sdtEndPr/>
    <w:sdtContent>
      <w:p w:rsidR="0046292D" w:rsidRDefault="0046292D">
        <w:pPr>
          <w:pStyle w:val="Piedepgina"/>
          <w:jc w:val="center"/>
        </w:pPr>
        <w:r w:rsidRPr="0046292D">
          <w:rPr>
            <w:sz w:val="20"/>
            <w:szCs w:val="20"/>
          </w:rPr>
          <w:fldChar w:fldCharType="begin"/>
        </w:r>
        <w:r w:rsidRPr="0046292D">
          <w:rPr>
            <w:sz w:val="20"/>
            <w:szCs w:val="20"/>
          </w:rPr>
          <w:instrText xml:space="preserve"> PAGE   \* MERGEFORMAT </w:instrText>
        </w:r>
        <w:r w:rsidRPr="0046292D">
          <w:rPr>
            <w:sz w:val="20"/>
            <w:szCs w:val="20"/>
          </w:rPr>
          <w:fldChar w:fldCharType="separate"/>
        </w:r>
        <w:r w:rsidR="002B1CA6">
          <w:rPr>
            <w:noProof/>
            <w:sz w:val="20"/>
            <w:szCs w:val="20"/>
          </w:rPr>
          <w:t>1</w:t>
        </w:r>
        <w:r w:rsidRPr="0046292D">
          <w:rPr>
            <w:sz w:val="20"/>
            <w:szCs w:val="20"/>
          </w:rPr>
          <w:fldChar w:fldCharType="end"/>
        </w:r>
      </w:p>
    </w:sdtContent>
  </w:sdt>
  <w:p w:rsidR="0046292D" w:rsidRDefault="0046292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57D" w:rsidRDefault="008B357D" w:rsidP="0046292D">
      <w:pPr>
        <w:spacing w:after="0" w:line="240" w:lineRule="auto"/>
      </w:pPr>
      <w:r>
        <w:separator/>
      </w:r>
    </w:p>
  </w:footnote>
  <w:footnote w:type="continuationSeparator" w:id="0">
    <w:p w:rsidR="008B357D" w:rsidRDefault="008B357D" w:rsidP="00462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0E7"/>
    <w:rsid w:val="000E7837"/>
    <w:rsid w:val="00100B12"/>
    <w:rsid w:val="001122AA"/>
    <w:rsid w:val="00181570"/>
    <w:rsid w:val="001D51A4"/>
    <w:rsid w:val="00297EE1"/>
    <w:rsid w:val="002A32A3"/>
    <w:rsid w:val="002B1CA6"/>
    <w:rsid w:val="002D3F96"/>
    <w:rsid w:val="00316B1D"/>
    <w:rsid w:val="00407ACA"/>
    <w:rsid w:val="0046292D"/>
    <w:rsid w:val="00507B5D"/>
    <w:rsid w:val="00513BE0"/>
    <w:rsid w:val="00517900"/>
    <w:rsid w:val="00535CA5"/>
    <w:rsid w:val="005625B3"/>
    <w:rsid w:val="00594510"/>
    <w:rsid w:val="005B546F"/>
    <w:rsid w:val="005D2851"/>
    <w:rsid w:val="00634853"/>
    <w:rsid w:val="00691773"/>
    <w:rsid w:val="007004C8"/>
    <w:rsid w:val="00721F83"/>
    <w:rsid w:val="007876C3"/>
    <w:rsid w:val="007D4BD5"/>
    <w:rsid w:val="00817E51"/>
    <w:rsid w:val="00836D3F"/>
    <w:rsid w:val="008620E7"/>
    <w:rsid w:val="008A561E"/>
    <w:rsid w:val="008B357D"/>
    <w:rsid w:val="008B73A3"/>
    <w:rsid w:val="008D3928"/>
    <w:rsid w:val="0092682E"/>
    <w:rsid w:val="00957F6C"/>
    <w:rsid w:val="00A25E96"/>
    <w:rsid w:val="00A92294"/>
    <w:rsid w:val="00A9463C"/>
    <w:rsid w:val="00AA5D48"/>
    <w:rsid w:val="00AF720C"/>
    <w:rsid w:val="00B872FA"/>
    <w:rsid w:val="00BC5B25"/>
    <w:rsid w:val="00D210B5"/>
    <w:rsid w:val="00D557AB"/>
    <w:rsid w:val="00DB4020"/>
    <w:rsid w:val="00E036F5"/>
    <w:rsid w:val="00E27874"/>
    <w:rsid w:val="00EA3FD8"/>
    <w:rsid w:val="00EF3F31"/>
    <w:rsid w:val="00F502CD"/>
    <w:rsid w:val="00FB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F720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629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292D"/>
  </w:style>
  <w:style w:type="paragraph" w:styleId="Piedepgina">
    <w:name w:val="footer"/>
    <w:basedOn w:val="Normal"/>
    <w:link w:val="PiedepginaCar"/>
    <w:uiPriority w:val="99"/>
    <w:unhideWhenUsed/>
    <w:rsid w:val="004629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E4801-8F32-C94C-B4C9-3ECBB7CA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873</Words>
  <Characters>4805</Characters>
  <Application>Microsoft Macintosh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</dc:creator>
  <cp:lastModifiedBy>Tere</cp:lastModifiedBy>
  <cp:revision>4</cp:revision>
  <cp:lastPrinted>2018-05-15T02:29:00Z</cp:lastPrinted>
  <dcterms:created xsi:type="dcterms:W3CDTF">2018-05-15T02:28:00Z</dcterms:created>
  <dcterms:modified xsi:type="dcterms:W3CDTF">2018-05-15T03:12:00Z</dcterms:modified>
</cp:coreProperties>
</file>